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6526" w14:textId="77777777" w:rsidR="0081169F" w:rsidRDefault="00E9180A" w:rsidP="003162A1">
      <w:pPr>
        <w:pStyle w:val="None"/>
      </w:pPr>
      <w:r>
        <mc:AlternateContent>
          <mc:Choice Requires="wps">
            <w:drawing>
              <wp:anchor distT="0" distB="0" distL="114300" distR="114300" simplePos="0" relativeHeight="251659264" behindDoc="1" locked="0" layoutInCell="1" allowOverlap="1" wp14:anchorId="58E1C278" wp14:editId="67EE48FD">
                <wp:simplePos x="0" y="0"/>
                <wp:positionH relativeFrom="margin">
                  <wp:align>left</wp:align>
                </wp:positionH>
                <wp:positionV relativeFrom="paragraph">
                  <wp:posOffset>0</wp:posOffset>
                </wp:positionV>
                <wp:extent cx="7972425" cy="914400"/>
                <wp:effectExtent l="0" t="0" r="952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2425"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9E21" id="Rectangle 5" o:spid="_x0000_s1026" alt="&quot;&quot;" style="position:absolute;margin-left:0;margin-top:0;width:627.75pt;height:1in;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" fillcolor="#034930" stroked="f" strokeweight="1pt">
                <w10:wrap anchorx="margin"/>
              </v:rect>
            </w:pict>
          </mc:Fallback>
        </mc:AlternateContent>
      </w:r>
      <w:r w:rsidR="0081169F">
        <w:drawing>
          <wp:inline distT="0" distB="0" distL="0" distR="0" wp14:anchorId="3B72F21E" wp14:editId="61F254F5">
            <wp:extent cx="7772400" cy="832104"/>
            <wp:effectExtent l="0" t="0" r="0" b="6350"/>
            <wp:docPr id="4" name="Picture 4"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832104"/>
                    </a:xfrm>
                    <a:prstGeom prst="rect">
                      <a:avLst/>
                    </a:prstGeom>
                  </pic:spPr>
                </pic:pic>
              </a:graphicData>
            </a:graphic>
          </wp:inline>
        </w:drawing>
      </w:r>
    </w:p>
    <w:p w14:paraId="2A2C28B7" w14:textId="73EC9848" w:rsidR="00844094" w:rsidRPr="003162A1" w:rsidRDefault="00B057A4" w:rsidP="003162A1">
      <w:pPr>
        <w:pStyle w:val="OfficeInfo"/>
      </w:pPr>
      <w:r>
        <w:t>San Bernardino</w:t>
      </w:r>
      <w:r w:rsidR="00165C01">
        <w:t xml:space="preserve"> National Forest</w:t>
      </w:r>
      <w:r w:rsidR="00665BD4">
        <w:br/>
      </w:r>
    </w:p>
    <w:p w14:paraId="7B22BA03" w14:textId="77777777" w:rsidR="00130C0D" w:rsidRDefault="00130C0D" w:rsidP="007C7323">
      <w:pPr>
        <w:pStyle w:val="Heading1"/>
        <w:sectPr w:rsidR="00130C0D" w:rsidSect="0081169F">
          <w:footerReference w:type="default" r:id="rId12"/>
          <w:pgSz w:w="12240" w:h="15840" w:code="1"/>
          <w:pgMar w:top="0" w:right="720" w:bottom="1440" w:left="0" w:header="720" w:footer="720" w:gutter="0"/>
          <w:cols w:space="720"/>
          <w:docGrid w:linePitch="360"/>
        </w:sectPr>
      </w:pPr>
    </w:p>
    <w:p w14:paraId="2C109030" w14:textId="1DA47B68" w:rsidR="00C1192E" w:rsidRDefault="001D70BB" w:rsidP="00C1192E">
      <w:pPr>
        <w:pStyle w:val="Heading1"/>
        <w:spacing w:before="600"/>
      </w:pPr>
      <w:r>
        <w:rPr>
          <w:noProof/>
        </w:rPr>
        <w:drawing>
          <wp:inline distT="0" distB="0" distL="0" distR="0" wp14:anchorId="549970A3" wp14:editId="6DB132AA">
            <wp:extent cx="625475" cy="692192"/>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475" cy="692192"/>
                    </a:xfrm>
                    <a:prstGeom prst="rect">
                      <a:avLst/>
                    </a:prstGeom>
                  </pic:spPr>
                </pic:pic>
              </a:graphicData>
            </a:graphic>
          </wp:inline>
        </w:drawing>
      </w:r>
      <w:r w:rsidR="0004492D">
        <w:t xml:space="preserve"> </w:t>
      </w:r>
      <w:r w:rsidR="0004492D">
        <w:rPr>
          <w:noProof/>
        </w:rPr>
        <w:drawing>
          <wp:inline distT="0" distB="0" distL="0" distR="0" wp14:anchorId="18EB6D81" wp14:editId="7817D809">
            <wp:extent cx="695864" cy="676728"/>
            <wp:effectExtent l="0" t="0" r="3175" b="0"/>
            <wp:docPr id="983779203" name="Picture 4" descr="A picture containing text, sign,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79203" name="Picture 4" descr="A picture containing text, sign, quee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483" cy="722065"/>
                    </a:xfrm>
                    <a:prstGeom prst="rect">
                      <a:avLst/>
                    </a:prstGeom>
                  </pic:spPr>
                </pic:pic>
              </a:graphicData>
            </a:graphic>
          </wp:inline>
        </w:drawing>
      </w:r>
      <w:r w:rsidR="009D08AC">
        <w:t xml:space="preserve"> </w:t>
      </w:r>
      <w:r w:rsidR="00C1192E">
        <w:rPr>
          <w:sz w:val="32"/>
        </w:rPr>
        <w:t xml:space="preserve">                                         </w:t>
      </w:r>
      <w:r w:rsidR="00E34AFB">
        <w:rPr>
          <w:sz w:val="32"/>
        </w:rPr>
        <w:t xml:space="preserve">    </w:t>
      </w:r>
      <w:r w:rsidR="00777313">
        <w:tab/>
      </w:r>
      <w:r>
        <w:rPr>
          <w:noProof/>
        </w:rPr>
        <w:drawing>
          <wp:inline distT="0" distB="0" distL="0" distR="0" wp14:anchorId="7A7DED67" wp14:editId="344CE626">
            <wp:extent cx="858866" cy="65706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8866" cy="657060"/>
                    </a:xfrm>
                    <a:prstGeom prst="rect">
                      <a:avLst/>
                    </a:prstGeom>
                  </pic:spPr>
                </pic:pic>
              </a:graphicData>
            </a:graphic>
          </wp:inline>
        </w:drawing>
      </w:r>
      <w:r w:rsidR="00B057A4">
        <w:t xml:space="preserve"> </w:t>
      </w:r>
      <w:r w:rsidR="00B057A4">
        <w:rPr>
          <w:noProof/>
        </w:rPr>
        <w:drawing>
          <wp:inline distT="0" distB="0" distL="0" distR="0" wp14:anchorId="423707F5" wp14:editId="12FDF92D">
            <wp:extent cx="802640" cy="584441"/>
            <wp:effectExtent l="0" t="0" r="0" b="0"/>
            <wp:docPr id="179429727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97274" name="Picture 3"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750" cy="631122"/>
                    </a:xfrm>
                    <a:prstGeom prst="rect">
                      <a:avLst/>
                    </a:prstGeom>
                  </pic:spPr>
                </pic:pic>
              </a:graphicData>
            </a:graphic>
          </wp:inline>
        </w:drawing>
      </w:r>
      <w:r w:rsidR="00C1192E">
        <w:t xml:space="preserve">VISTA FIRE </w:t>
      </w:r>
    </w:p>
    <w:p w14:paraId="12785177" w14:textId="0A918BC2" w:rsidR="00C1192E" w:rsidRDefault="00C1192E" w:rsidP="00C1192E">
      <w:pPr>
        <w:pStyle w:val="ContactInfo"/>
      </w:pPr>
      <w:r>
        <w:t>Vista Fire Information</w:t>
      </w:r>
      <w:r w:rsidR="005421D8">
        <w:t xml:space="preserve"> Center</w:t>
      </w:r>
      <w:r w:rsidR="009F5D02">
        <w:t xml:space="preserve"> </w:t>
      </w:r>
      <w:r w:rsidR="009F5D02" w:rsidRPr="009F5D02">
        <w:t>909-220-4253</w:t>
      </w:r>
      <w:r>
        <w:tab/>
      </w:r>
      <w:r>
        <w:tab/>
      </w:r>
      <w:r>
        <w:tab/>
        <w:t xml:space="preserve">  </w:t>
      </w:r>
      <w:r>
        <w:tab/>
      </w:r>
      <w:r w:rsidR="005421D8">
        <w:t xml:space="preserve">             </w:t>
      </w:r>
      <w:r>
        <w:t xml:space="preserve"> </w:t>
      </w:r>
      <w:r w:rsidR="005421D8">
        <w:t xml:space="preserve">  </w:t>
      </w:r>
      <w:r w:rsidR="00E34AFB">
        <w:t xml:space="preserve">      </w:t>
      </w:r>
      <w:hyperlink r:id="rId17" w:history="1">
        <w:r w:rsidRPr="00B119B0">
          <w:rPr>
            <w:rStyle w:val="Hyperlink"/>
          </w:rPr>
          <w:t>facebook.com/SanBernardinoNF</w:t>
        </w:r>
      </w:hyperlink>
    </w:p>
    <w:p w14:paraId="2CD9F568" w14:textId="1FDB18B8" w:rsidR="00C1192E" w:rsidRDefault="009F5D02" w:rsidP="00C1192E">
      <w:pPr>
        <w:pStyle w:val="ContactInfo"/>
      </w:pPr>
      <w:r>
        <w:t>Media Line 909-220-4290</w:t>
      </w:r>
      <w:r w:rsidR="00C1192E">
        <w:tab/>
      </w:r>
      <w:r w:rsidR="00C1192E">
        <w:tab/>
      </w:r>
      <w:r w:rsidR="00C1192E">
        <w:tab/>
      </w:r>
      <w:r w:rsidR="00C1192E">
        <w:tab/>
        <w:t xml:space="preserve">              </w:t>
      </w:r>
      <w:r w:rsidR="005421D8">
        <w:t xml:space="preserve">                </w:t>
      </w:r>
      <w:r w:rsidR="00C1192E">
        <w:t xml:space="preserve"> </w:t>
      </w:r>
      <w:r w:rsidR="00E34AFB">
        <w:t xml:space="preserve">     </w:t>
      </w:r>
      <w:r w:rsidR="00C1192E">
        <w:t xml:space="preserve"> </w:t>
      </w:r>
      <w:hyperlink r:id="rId18" w:history="1">
        <w:r w:rsidR="00C1192E" w:rsidRPr="00B119B0">
          <w:rPr>
            <w:rStyle w:val="Hyperlink"/>
          </w:rPr>
          <w:t>facebook.com/SanBernardinoCountyFire</w:t>
        </w:r>
      </w:hyperlink>
    </w:p>
    <w:p w14:paraId="40A872F1" w14:textId="18E1579D" w:rsidR="00C1192E" w:rsidRDefault="00000000" w:rsidP="00C1192E">
      <w:pPr>
        <w:pStyle w:val="ContactInfo"/>
      </w:pPr>
      <w:hyperlink r:id="rId19" w:history="1">
        <w:r w:rsidR="00C1192E" w:rsidRPr="001004FE">
          <w:rPr>
            <w:rStyle w:val="Hyperlink"/>
          </w:rPr>
          <w:t>2024.vista@firenet.gov</w:t>
        </w:r>
      </w:hyperlink>
      <w:r w:rsidR="00C1192E">
        <w:tab/>
      </w:r>
      <w:r w:rsidR="00C1192E">
        <w:tab/>
      </w:r>
      <w:r w:rsidR="00C1192E">
        <w:tab/>
      </w:r>
      <w:r w:rsidR="00C1192E">
        <w:tab/>
      </w:r>
      <w:r w:rsidR="00C1192E">
        <w:tab/>
      </w:r>
      <w:r w:rsidR="00C1192E">
        <w:tab/>
      </w:r>
      <w:r w:rsidR="00C1192E">
        <w:tab/>
      </w:r>
      <w:r w:rsidR="005421D8">
        <w:t xml:space="preserve">            </w:t>
      </w:r>
      <w:r w:rsidR="00E34AFB">
        <w:t xml:space="preserve">     </w:t>
      </w:r>
      <w:r w:rsidR="005421D8">
        <w:t xml:space="preserve">    </w:t>
      </w:r>
      <w:hyperlink r:id="rId20" w:history="1">
        <w:r w:rsidR="00C1192E" w:rsidRPr="00B119B0">
          <w:rPr>
            <w:rStyle w:val="Hyperlink"/>
          </w:rPr>
          <w:t>x.com/SanBernardinoNF</w:t>
        </w:r>
      </w:hyperlink>
    </w:p>
    <w:p w14:paraId="194E716D" w14:textId="31587BBD" w:rsidR="00C1192E" w:rsidRDefault="00C1192E" w:rsidP="00C1192E">
      <w:pPr>
        <w:pStyle w:val="ContactInfo"/>
      </w:pPr>
      <w:r>
        <w:t>Hours: 7:00 am to 7:00 pm</w:t>
      </w:r>
      <w:r>
        <w:tab/>
      </w:r>
      <w:r>
        <w:tab/>
      </w:r>
      <w:r>
        <w:tab/>
      </w:r>
      <w:r>
        <w:tab/>
      </w:r>
      <w:r>
        <w:tab/>
      </w:r>
      <w:r>
        <w:tab/>
      </w:r>
      <w:r>
        <w:tab/>
      </w:r>
      <w:r w:rsidR="005421D8">
        <w:t xml:space="preserve">              </w:t>
      </w:r>
      <w:r w:rsidR="00E34AFB">
        <w:t xml:space="preserve">      </w:t>
      </w:r>
      <w:r w:rsidR="005421D8">
        <w:t xml:space="preserve"> </w:t>
      </w:r>
      <w:r>
        <w:t xml:space="preserve">  </w:t>
      </w:r>
      <w:hyperlink r:id="rId21" w:history="1">
        <w:r w:rsidRPr="00B119B0">
          <w:rPr>
            <w:rStyle w:val="Hyperlink"/>
          </w:rPr>
          <w:t>x.com/SBCOUNTYFIRE</w:t>
        </w:r>
      </w:hyperlink>
    </w:p>
    <w:p w14:paraId="71622F52" w14:textId="77777777" w:rsidR="00C1192E" w:rsidRDefault="00C1192E" w:rsidP="00C1192E">
      <w:pPr>
        <w:pStyle w:val="ContactInfo"/>
      </w:pPr>
      <w:r>
        <w:t xml:space="preserve">Incident Website: </w:t>
      </w:r>
      <w:hyperlink r:id="rId22" w:history="1">
        <w:r w:rsidRPr="00167720">
          <w:rPr>
            <w:rStyle w:val="Hyperlink"/>
          </w:rPr>
          <w:t>inciweb.wildfire.gov</w:t>
        </w:r>
      </w:hyperlink>
    </w:p>
    <w:p w14:paraId="4C3FE469" w14:textId="7A4E4719" w:rsidR="00F44D05" w:rsidRDefault="00F44D05" w:rsidP="00F44D05">
      <w:pPr>
        <w:pStyle w:val="Heading2"/>
      </w:pPr>
      <w:r>
        <w:t xml:space="preserve">INCIDENT </w:t>
      </w:r>
      <w:r w:rsidR="00BB2C18">
        <w:t>MORNING</w:t>
      </w:r>
      <w:r w:rsidR="004142D9">
        <w:t xml:space="preserve"> </w:t>
      </w:r>
      <w:r>
        <w:t>UPDATE</w:t>
      </w:r>
    </w:p>
    <w:p w14:paraId="4A2A67BC" w14:textId="382814A4" w:rsidR="00F44D05" w:rsidRDefault="00F44D05" w:rsidP="00F44D05">
      <w:pPr>
        <w:pStyle w:val="Heading3"/>
      </w:pPr>
      <w:r>
        <w:t>Date: 7-</w:t>
      </w:r>
      <w:r w:rsidR="008038AF">
        <w:t>1</w:t>
      </w:r>
      <w:r w:rsidR="00564EA9">
        <w:t>8</w:t>
      </w:r>
      <w:r>
        <w:t xml:space="preserve">-2024 Time: </w:t>
      </w:r>
      <w:r w:rsidR="004756A4">
        <w:t>9</w:t>
      </w:r>
      <w:r>
        <w:t xml:space="preserve">:00 </w:t>
      </w:r>
      <w:r w:rsidR="00BB2C18">
        <w:t>am</w:t>
      </w:r>
    </w:p>
    <w:p w14:paraId="57DA7E19" w14:textId="770AE4AA" w:rsidR="00F44D05" w:rsidRPr="00932CBE" w:rsidRDefault="00F44D05" w:rsidP="00F44D05">
      <w:pPr>
        <w:spacing w:before="0"/>
      </w:pPr>
      <w:r>
        <w:rPr>
          <w:b/>
          <w:bCs/>
        </w:rPr>
        <w:t xml:space="preserve">Size: </w:t>
      </w:r>
      <w:r w:rsidR="00087126" w:rsidRPr="00BD2107">
        <w:t>2</w:t>
      </w:r>
      <w:r w:rsidR="008F3D7D" w:rsidRPr="00BD2107">
        <w:t>936</w:t>
      </w:r>
      <w:r w:rsidRPr="00660D39">
        <w:t xml:space="preserve"> acres</w:t>
      </w:r>
      <w:r>
        <w:tab/>
      </w:r>
      <w:r>
        <w:tab/>
      </w:r>
      <w:r>
        <w:tab/>
      </w:r>
      <w:r>
        <w:tab/>
      </w:r>
      <w:r>
        <w:tab/>
      </w:r>
      <w:r>
        <w:tab/>
      </w:r>
      <w:r w:rsidRPr="00932CBE">
        <w:rPr>
          <w:b/>
          <w:bCs/>
        </w:rPr>
        <w:t>Start Date &amp; Time</w:t>
      </w:r>
      <w:r>
        <w:rPr>
          <w:b/>
          <w:bCs/>
        </w:rPr>
        <w:t xml:space="preserve">: </w:t>
      </w:r>
      <w:r>
        <w:t>7-7-24 9:51 am</w:t>
      </w:r>
    </w:p>
    <w:p w14:paraId="74246703" w14:textId="537CA41A" w:rsidR="00F44D05" w:rsidRDefault="00F44D05" w:rsidP="00F44D05">
      <w:pPr>
        <w:spacing w:before="0"/>
      </w:pPr>
      <w:r w:rsidRPr="00932CBE">
        <w:rPr>
          <w:b/>
          <w:bCs/>
        </w:rPr>
        <w:t>Containment</w:t>
      </w:r>
      <w:r w:rsidRPr="00660D39">
        <w:rPr>
          <w:b/>
          <w:bCs/>
        </w:rPr>
        <w:t>:</w:t>
      </w:r>
      <w:r w:rsidRPr="00660D39">
        <w:t xml:space="preserve"> </w:t>
      </w:r>
      <w:r w:rsidR="007A06C0">
        <w:t>7</w:t>
      </w:r>
      <w:r w:rsidR="00BD2107" w:rsidRPr="00BD2107">
        <w:t>9</w:t>
      </w:r>
      <w:r w:rsidR="00087126" w:rsidRPr="00BD2107">
        <w:t>%</w:t>
      </w:r>
      <w:r>
        <w:tab/>
      </w:r>
      <w:r>
        <w:tab/>
      </w:r>
      <w:r>
        <w:tab/>
      </w:r>
      <w:r>
        <w:tab/>
      </w:r>
      <w:r>
        <w:tab/>
      </w:r>
      <w:r>
        <w:tab/>
      </w:r>
      <w:r w:rsidRPr="00932CBE">
        <w:rPr>
          <w:b/>
          <w:bCs/>
        </w:rPr>
        <w:t>Cause:</w:t>
      </w:r>
      <w:r>
        <w:t xml:space="preserve"> Under Investigation</w:t>
      </w:r>
    </w:p>
    <w:p w14:paraId="3390C771" w14:textId="5F3FFE14" w:rsidR="00F44D05" w:rsidRDefault="00F44D05" w:rsidP="00F44D05">
      <w:pPr>
        <w:spacing w:before="0"/>
      </w:pPr>
      <w:r w:rsidRPr="00932CBE">
        <w:rPr>
          <w:b/>
          <w:bCs/>
        </w:rPr>
        <w:t>Total Personnel:</w:t>
      </w:r>
      <w:r>
        <w:t xml:space="preserve"> </w:t>
      </w:r>
      <w:r w:rsidR="007A06C0">
        <w:t>396</w:t>
      </w:r>
      <w:r>
        <w:tab/>
      </w:r>
      <w:r>
        <w:tab/>
      </w:r>
      <w:r>
        <w:tab/>
      </w:r>
      <w:r>
        <w:tab/>
      </w:r>
      <w:r>
        <w:tab/>
      </w:r>
      <w:r w:rsidRPr="00932CBE">
        <w:rPr>
          <w:b/>
          <w:bCs/>
        </w:rPr>
        <w:t>Location:</w:t>
      </w:r>
      <w:r>
        <w:t xml:space="preserve"> Southside of Lytle Creek</w:t>
      </w:r>
    </w:p>
    <w:p w14:paraId="543FFC83" w14:textId="48332D6B" w:rsidR="00F44D05" w:rsidRDefault="00F44D05" w:rsidP="00F44D05">
      <w:pPr>
        <w:spacing w:before="0"/>
        <w:ind w:left="6480" w:hanging="5760"/>
      </w:pPr>
      <w:r w:rsidRPr="00932CBE">
        <w:rPr>
          <w:b/>
          <w:bCs/>
        </w:rPr>
        <w:t>Structures Threatened</w:t>
      </w:r>
      <w:r>
        <w:t>:</w:t>
      </w:r>
      <w:r w:rsidRPr="008038AF">
        <w:rPr>
          <w:color w:val="FF0000"/>
        </w:rPr>
        <w:t xml:space="preserve"> </w:t>
      </w:r>
      <w:r w:rsidR="00BB2C18" w:rsidRPr="00BD2107">
        <w:t>416</w:t>
      </w:r>
      <w:r>
        <w:tab/>
      </w:r>
      <w:r w:rsidRPr="00932CBE">
        <w:rPr>
          <w:b/>
          <w:bCs/>
        </w:rPr>
        <w:t>Unified Command Agencies:</w:t>
      </w:r>
      <w:r>
        <w:t xml:space="preserve"> California Incident Management Team 15, San Bernardino County Fire Dept.  </w:t>
      </w:r>
    </w:p>
    <w:p w14:paraId="673C7356" w14:textId="77777777" w:rsidR="009C1E73" w:rsidRDefault="009C1E73" w:rsidP="00F44D05">
      <w:pPr>
        <w:spacing w:before="0"/>
        <w:ind w:left="6480" w:hanging="5760"/>
        <w:rPr>
          <w:b/>
          <w:bCs/>
        </w:rPr>
      </w:pPr>
    </w:p>
    <w:p w14:paraId="27EE81D2" w14:textId="4D411699" w:rsidR="00B46721" w:rsidRDefault="008748FE" w:rsidP="00B46721">
      <w:pPr>
        <w:rPr>
          <w:rFonts w:eastAsia="Aptos" w:cs="Aptos"/>
          <w14:ligatures w14:val="standardContextual"/>
        </w:rPr>
      </w:pPr>
      <w:r>
        <w:t xml:space="preserve">Firefighters will patrol, mop-up and </w:t>
      </w:r>
      <w:r w:rsidR="00322F27">
        <w:t>check</w:t>
      </w:r>
      <w:r>
        <w:t xml:space="preserve"> containment lines throughout the fire</w:t>
      </w:r>
      <w:r w:rsidR="00630530">
        <w:t>. Crews r</w:t>
      </w:r>
      <w:r>
        <w:t>emain prepared to mobilize and respond to any new fire starts nearby</w:t>
      </w:r>
      <w:r w:rsidR="00F8552F">
        <w:t xml:space="preserve"> due to availability of </w:t>
      </w:r>
      <w:r w:rsidR="00630530">
        <w:t>dry</w:t>
      </w:r>
      <w:r w:rsidR="00F8552F">
        <w:t xml:space="preserve"> fuels</w:t>
      </w:r>
      <w:r>
        <w:t>. Fire</w:t>
      </w:r>
      <w:r w:rsidR="00630530">
        <w:t>fighters will continue s</w:t>
      </w:r>
      <w:r>
        <w:t xml:space="preserve">uppression repair operations </w:t>
      </w:r>
      <w:r w:rsidR="00630530">
        <w:t xml:space="preserve">and </w:t>
      </w:r>
      <w:r>
        <w:t xml:space="preserve">remove </w:t>
      </w:r>
      <w:r w:rsidR="00630530">
        <w:t>equipment</w:t>
      </w:r>
      <w:r w:rsidR="00630530">
        <w:t xml:space="preserve"> </w:t>
      </w:r>
      <w:r>
        <w:t xml:space="preserve">from </w:t>
      </w:r>
      <w:r w:rsidR="00630530">
        <w:t>containment and contingency lines.</w:t>
      </w:r>
      <w:r w:rsidR="00477988">
        <w:t xml:space="preserve"> </w:t>
      </w:r>
      <w:r w:rsidR="00B46721" w:rsidRPr="00BD2107">
        <w:rPr>
          <w:rFonts w:eastAsia="Aptos" w:cs="Aptos"/>
          <w14:ligatures w14:val="standardContextual"/>
        </w:rPr>
        <w:t xml:space="preserve">Containment has increased to </w:t>
      </w:r>
      <w:r w:rsidR="00ED3403">
        <w:rPr>
          <w:rFonts w:eastAsia="Aptos" w:cs="Aptos"/>
          <w14:ligatures w14:val="standardContextual"/>
        </w:rPr>
        <w:t>7</w:t>
      </w:r>
      <w:r w:rsidR="00BD2107" w:rsidRPr="00BD2107">
        <w:rPr>
          <w:rFonts w:eastAsia="Aptos" w:cs="Aptos"/>
          <w14:ligatures w14:val="standardContextual"/>
        </w:rPr>
        <w:t>9</w:t>
      </w:r>
      <w:r w:rsidR="00B46721" w:rsidRPr="00BD2107">
        <w:rPr>
          <w:rFonts w:eastAsia="Aptos" w:cs="Aptos"/>
          <w14:ligatures w14:val="standardContextual"/>
        </w:rPr>
        <w:t xml:space="preserve"> percent.</w:t>
      </w:r>
    </w:p>
    <w:p w14:paraId="15394BAF" w14:textId="7DCA374A" w:rsidR="00322F27" w:rsidRDefault="00322F27" w:rsidP="00B46721">
      <w:pPr>
        <w:rPr>
          <w:rFonts w:eastAsia="Aptos" w:cs="Aptos"/>
          <w14:ligatures w14:val="standardContextual"/>
        </w:rPr>
      </w:pPr>
      <w:r>
        <w:rPr>
          <w:rFonts w:eastAsia="Aptos" w:cs="Aptos"/>
          <w14:ligatures w14:val="standardContextual"/>
        </w:rPr>
        <w:t>“It’s July and we have reached PL5 nationally. In California we have ten incident management teams, and seven of them are assigned,” said Tom Clemo, Incident Commander. “We are going to go slow and be careful with our suppression repair plan.”</w:t>
      </w:r>
    </w:p>
    <w:p w14:paraId="1C80F46A" w14:textId="09B5867C" w:rsidR="00322F27" w:rsidRDefault="00322F27" w:rsidP="00B46721">
      <w:pPr>
        <w:rPr>
          <w:rFonts w:eastAsia="Aptos" w:cs="Aptos"/>
          <w14:ligatures w14:val="standardContextual"/>
        </w:rPr>
      </w:pPr>
      <w:r>
        <w:rPr>
          <w:rFonts w:eastAsia="Aptos" w:cs="Aptos"/>
          <w14:ligatures w14:val="standardContextual"/>
        </w:rPr>
        <w:t>PL5</w:t>
      </w:r>
      <w:r w:rsidR="007C50A3">
        <w:rPr>
          <w:rFonts w:eastAsia="Aptos" w:cs="Aptos"/>
          <w14:ligatures w14:val="standardContextual"/>
        </w:rPr>
        <w:t>,</w:t>
      </w:r>
      <w:r>
        <w:rPr>
          <w:rFonts w:eastAsia="Aptos" w:cs="Aptos"/>
          <w14:ligatures w14:val="standardContextual"/>
        </w:rPr>
        <w:t xml:space="preserve"> or Preparedness Level 5</w:t>
      </w:r>
      <w:r w:rsidR="007C50A3">
        <w:rPr>
          <w:rFonts w:eastAsia="Aptos" w:cs="Aptos"/>
          <w14:ligatures w14:val="standardContextual"/>
        </w:rPr>
        <w:t>,</w:t>
      </w:r>
      <w:r>
        <w:rPr>
          <w:rFonts w:eastAsia="Aptos" w:cs="Aptos"/>
          <w14:ligatures w14:val="standardContextual"/>
        </w:rPr>
        <w:t xml:space="preserve"> indicates that there are </w:t>
      </w:r>
      <w:r w:rsidR="007C50A3">
        <w:rPr>
          <w:rFonts w:eastAsia="Aptos" w:cs="Aptos"/>
          <w14:ligatures w14:val="standardContextual"/>
        </w:rPr>
        <w:t xml:space="preserve">ongoing major incidents and that agency resources are operating at maximum capacity. Incident Management </w:t>
      </w:r>
      <w:r w:rsidR="00F2511A">
        <w:rPr>
          <w:rFonts w:eastAsia="Aptos" w:cs="Aptos"/>
          <w14:ligatures w14:val="standardContextual"/>
        </w:rPr>
        <w:t>T</w:t>
      </w:r>
      <w:r w:rsidR="007C50A3">
        <w:rPr>
          <w:rFonts w:eastAsia="Aptos" w:cs="Aptos"/>
          <w14:ligatures w14:val="standardContextual"/>
        </w:rPr>
        <w:t xml:space="preserve">eams under these conditions work to make strategic decisions that mitigate risk to firefighter safety and manage resources mindfully. </w:t>
      </w:r>
    </w:p>
    <w:p w14:paraId="66AE49B0" w14:textId="3749285D" w:rsidR="00D50DA2" w:rsidRDefault="005C630F" w:rsidP="00B46721">
      <w:pPr>
        <w:rPr>
          <w:rFonts w:eastAsia="Aptos" w:cs="Aptos"/>
          <w14:ligatures w14:val="standardContextual"/>
        </w:rPr>
      </w:pPr>
      <w:r w:rsidRPr="005C630F">
        <w:rPr>
          <w:rFonts w:eastAsia="Aptos" w:cs="Aptos"/>
          <w14:ligatures w14:val="standardContextual"/>
        </w:rPr>
        <w:t>The Forest Service has an area closure in effect on the San Bernardino and the Angeles National Forest</w:t>
      </w:r>
      <w:r w:rsidR="00630530">
        <w:rPr>
          <w:rFonts w:eastAsia="Aptos" w:cs="Aptos"/>
          <w14:ligatures w14:val="standardContextual"/>
        </w:rPr>
        <w:t>s</w:t>
      </w:r>
      <w:r w:rsidRPr="005C630F">
        <w:rPr>
          <w:rFonts w:eastAsia="Aptos" w:cs="Aptos"/>
          <w14:ligatures w14:val="standardContextual"/>
        </w:rPr>
        <w:t xml:space="preserve">. The public is prohibited from recreating in the fire area and should not enter the </w:t>
      </w:r>
      <w:r w:rsidR="00F2511A">
        <w:rPr>
          <w:rFonts w:eastAsia="Aptos" w:cs="Aptos"/>
          <w14:ligatures w14:val="standardContextual"/>
        </w:rPr>
        <w:t>F</w:t>
      </w:r>
      <w:r w:rsidRPr="005C630F">
        <w:rPr>
          <w:rFonts w:eastAsia="Aptos" w:cs="Aptos"/>
          <w14:ligatures w14:val="standardContextual"/>
        </w:rPr>
        <w:t xml:space="preserve">orest on Lytle Creek Road. The closure is in effect to protect </w:t>
      </w:r>
      <w:proofErr w:type="gramStart"/>
      <w:r w:rsidR="00630530">
        <w:rPr>
          <w:rFonts w:eastAsia="Aptos" w:cs="Aptos"/>
          <w14:ligatures w14:val="standardContextual"/>
        </w:rPr>
        <w:t>life</w:t>
      </w:r>
      <w:proofErr w:type="gramEnd"/>
      <w:r w:rsidR="00630530">
        <w:rPr>
          <w:rFonts w:eastAsia="Aptos" w:cs="Aptos"/>
          <w14:ligatures w14:val="standardContextual"/>
        </w:rPr>
        <w:t xml:space="preserve"> and safety of </w:t>
      </w:r>
      <w:r w:rsidRPr="005C630F">
        <w:rPr>
          <w:rFonts w:eastAsia="Aptos" w:cs="Aptos"/>
          <w14:ligatures w14:val="standardContextual"/>
        </w:rPr>
        <w:t>firefighter personnel</w:t>
      </w:r>
      <w:r w:rsidR="00630530">
        <w:rPr>
          <w:rFonts w:eastAsia="Aptos" w:cs="Aptos"/>
          <w14:ligatures w14:val="standardContextual"/>
        </w:rPr>
        <w:t>, residents and vis</w:t>
      </w:r>
      <w:r w:rsidR="009C761E">
        <w:rPr>
          <w:rFonts w:eastAsia="Aptos" w:cs="Aptos"/>
          <w14:ligatures w14:val="standardContextual"/>
        </w:rPr>
        <w:t>i</w:t>
      </w:r>
      <w:r w:rsidR="00630530">
        <w:rPr>
          <w:rFonts w:eastAsia="Aptos" w:cs="Aptos"/>
          <w14:ligatures w14:val="standardContextual"/>
        </w:rPr>
        <w:t>tors</w:t>
      </w:r>
      <w:r w:rsidRPr="005C630F">
        <w:rPr>
          <w:rFonts w:eastAsia="Aptos" w:cs="Aptos"/>
          <w14:ligatures w14:val="standardContextual"/>
        </w:rPr>
        <w:t xml:space="preserve">. </w:t>
      </w:r>
    </w:p>
    <w:p w14:paraId="39C096D3" w14:textId="45F4406E" w:rsidR="00F44D05" w:rsidRPr="005270D3" w:rsidRDefault="005270D3" w:rsidP="00F44D05">
      <w:pPr>
        <w:spacing w:before="0"/>
        <w:ind w:left="6480" w:hanging="5760"/>
        <w:rPr>
          <w:b/>
          <w:bCs/>
        </w:rPr>
      </w:pPr>
      <w:r w:rsidRPr="005270D3">
        <w:rPr>
          <w:b/>
          <w:bCs/>
        </w:rPr>
        <w:lastRenderedPageBreak/>
        <w:t>AIR QU</w:t>
      </w:r>
      <w:r w:rsidR="009C1E73">
        <w:rPr>
          <w:b/>
          <w:bCs/>
        </w:rPr>
        <w:t>A</w:t>
      </w:r>
      <w:r w:rsidRPr="005270D3">
        <w:rPr>
          <w:b/>
          <w:bCs/>
        </w:rPr>
        <w:t xml:space="preserve">LITY: </w:t>
      </w:r>
    </w:p>
    <w:p w14:paraId="574FB19D" w14:textId="45C7384A" w:rsidR="005270D3" w:rsidRDefault="005270D3" w:rsidP="005270D3">
      <w:pPr>
        <w:spacing w:before="0"/>
        <w:ind w:left="6480" w:hanging="5760"/>
        <w:rPr>
          <w:rFonts w:eastAsia="Aptos" w:cs="Aptos"/>
          <w14:ligatures w14:val="standardContextual"/>
        </w:rPr>
      </w:pPr>
      <w:r>
        <w:t xml:space="preserve">Visit </w:t>
      </w:r>
      <w:hyperlink r:id="rId23" w:history="1">
        <w:r w:rsidRPr="00812BC5">
          <w:rPr>
            <w:rStyle w:val="Hyperlink"/>
            <w:rFonts w:eastAsia="Aptos" w:cs="Aptos"/>
            <w14:ligatures w14:val="standardContextual"/>
          </w:rPr>
          <w:t>AirNow.gov</w:t>
        </w:r>
      </w:hyperlink>
      <w:r w:rsidRPr="008959A6">
        <w:rPr>
          <w:rFonts w:eastAsia="Aptos" w:cs="Aptos"/>
          <w14:ligatures w14:val="standardContextual"/>
        </w:rPr>
        <w:t xml:space="preserve"> for information an</w:t>
      </w:r>
      <w:r>
        <w:rPr>
          <w:rFonts w:eastAsia="Aptos" w:cs="Aptos"/>
          <w14:ligatures w14:val="standardContextual"/>
        </w:rPr>
        <w:t>d</w:t>
      </w:r>
      <w:r w:rsidRPr="008959A6">
        <w:rPr>
          <w:rFonts w:eastAsia="Aptos" w:cs="Aptos"/>
          <w14:ligatures w14:val="standardContextual"/>
        </w:rPr>
        <w:t xml:space="preserve"> actions </w:t>
      </w:r>
      <w:r>
        <w:rPr>
          <w:rFonts w:eastAsia="Aptos" w:cs="Aptos"/>
          <w14:ligatures w14:val="standardContextual"/>
        </w:rPr>
        <w:t>you</w:t>
      </w:r>
      <w:r w:rsidRPr="008959A6">
        <w:rPr>
          <w:rFonts w:eastAsia="Aptos" w:cs="Aptos"/>
          <w14:ligatures w14:val="standardContextual"/>
        </w:rPr>
        <w:t xml:space="preserve"> can take</w:t>
      </w:r>
      <w:r>
        <w:rPr>
          <w:rFonts w:eastAsia="Aptos" w:cs="Aptos"/>
          <w14:ligatures w14:val="standardContextual"/>
        </w:rPr>
        <w:t xml:space="preserve"> to protect yourself and loved ones</w:t>
      </w:r>
      <w:r w:rsidRPr="008959A6">
        <w:rPr>
          <w:rFonts w:eastAsia="Aptos" w:cs="Aptos"/>
          <w14:ligatures w14:val="standardContextual"/>
        </w:rPr>
        <w:t>.</w:t>
      </w:r>
    </w:p>
    <w:p w14:paraId="28D894E1" w14:textId="77777777" w:rsidR="005270D3" w:rsidRDefault="005270D3" w:rsidP="005270D3">
      <w:pPr>
        <w:spacing w:before="0" w:after="120"/>
        <w:ind w:left="6480" w:hanging="5760"/>
      </w:pPr>
    </w:p>
    <w:p w14:paraId="2C66E7F5" w14:textId="77777777" w:rsidR="00F44D05" w:rsidRPr="00015411" w:rsidRDefault="00F44D05" w:rsidP="00F44D05">
      <w:pPr>
        <w:spacing w:before="0"/>
        <w:ind w:left="6480" w:hanging="5760"/>
        <w:rPr>
          <w:b/>
          <w:bCs/>
        </w:rPr>
      </w:pPr>
      <w:r w:rsidRPr="00015411">
        <w:rPr>
          <w:b/>
          <w:bCs/>
        </w:rPr>
        <w:t>ROAD CLOSURES:</w:t>
      </w:r>
    </w:p>
    <w:p w14:paraId="02DD6A8A" w14:textId="30ACAA86" w:rsidR="00F44D05" w:rsidRDefault="00F44D05" w:rsidP="00D15A85">
      <w:pPr>
        <w:spacing w:before="0"/>
      </w:pPr>
      <w:r w:rsidRPr="00812BC5">
        <w:t>Lytle Creek Road</w:t>
      </w:r>
      <w:r w:rsidR="001F7E40">
        <w:t xml:space="preserve"> </w:t>
      </w:r>
      <w:r w:rsidR="00A2431F">
        <w:t xml:space="preserve">is </w:t>
      </w:r>
      <w:r w:rsidR="00D15A85">
        <w:t xml:space="preserve">closed to the </w:t>
      </w:r>
      <w:proofErr w:type="gramStart"/>
      <w:r w:rsidR="00D15A85">
        <w:t>general public</w:t>
      </w:r>
      <w:proofErr w:type="gramEnd"/>
      <w:r w:rsidR="00D15A85">
        <w:t xml:space="preserve"> including all recreation areas north of Glen Helen Parkway.</w:t>
      </w:r>
    </w:p>
    <w:p w14:paraId="4285DE41" w14:textId="77777777" w:rsidR="005270D3" w:rsidRDefault="005270D3" w:rsidP="00F44D05">
      <w:pPr>
        <w:spacing w:before="0" w:after="120"/>
        <w:ind w:left="6480" w:hanging="5760"/>
      </w:pPr>
    </w:p>
    <w:p w14:paraId="034CDD05" w14:textId="77777777" w:rsidR="00F44D05" w:rsidRPr="00015411" w:rsidRDefault="00F44D05" w:rsidP="00F44D05">
      <w:pPr>
        <w:spacing w:before="0"/>
        <w:ind w:left="0" w:firstLine="720"/>
        <w:rPr>
          <w:b/>
          <w:bCs/>
        </w:rPr>
      </w:pPr>
      <w:r w:rsidRPr="00015411">
        <w:rPr>
          <w:b/>
          <w:bCs/>
        </w:rPr>
        <w:t>EVACUATIONS:</w:t>
      </w:r>
    </w:p>
    <w:p w14:paraId="36C7B4BA" w14:textId="07014707" w:rsidR="00F44D05" w:rsidRDefault="008F3D7D" w:rsidP="005270D3">
      <w:pPr>
        <w:spacing w:before="0"/>
        <w:ind w:left="6480" w:hanging="5760"/>
      </w:pPr>
      <w:r>
        <w:t>None.</w:t>
      </w:r>
    </w:p>
    <w:p w14:paraId="36FB7974" w14:textId="7A622B38" w:rsidR="00D44921" w:rsidRDefault="00D44921" w:rsidP="00D44921">
      <w:pPr>
        <w:spacing w:before="0"/>
      </w:pPr>
      <w:r w:rsidRPr="00D44921">
        <w:t xml:space="preserve">Note: </w:t>
      </w:r>
      <w:proofErr w:type="gramStart"/>
      <w:r w:rsidRPr="00D44921">
        <w:t>In an effort to</w:t>
      </w:r>
      <w:proofErr w:type="gramEnd"/>
      <w:r w:rsidRPr="00D44921">
        <w:t xml:space="preserve"> quickly communicate information on impending dangers, the San Bernardino County Sheriff Department and San Bernardino County Fire Department send high-speed mass notifications via telephone and text messages. This system is known as the Telephone Emergency Notification System (TENS). To learn more about this service, visit the website for more information: </w:t>
      </w:r>
      <w:hyperlink r:id="rId24" w:history="1">
        <w:r w:rsidRPr="00204107">
          <w:rPr>
            <w:rStyle w:val="Hyperlink"/>
          </w:rPr>
          <w:t>https://sbcfire.org/alertwarning/</w:t>
        </w:r>
      </w:hyperlink>
      <w:r>
        <w:t xml:space="preserve">. </w:t>
      </w:r>
    </w:p>
    <w:p w14:paraId="00ACC693" w14:textId="77777777" w:rsidR="005270D3" w:rsidRDefault="005270D3" w:rsidP="00F44D05">
      <w:pPr>
        <w:spacing w:before="0" w:after="120"/>
        <w:ind w:left="6480" w:hanging="5760"/>
      </w:pPr>
    </w:p>
    <w:p w14:paraId="266D1EFB" w14:textId="77777777" w:rsidR="00F44D05" w:rsidRPr="00015411" w:rsidRDefault="00F44D05" w:rsidP="00F44D05">
      <w:pPr>
        <w:spacing w:before="0"/>
        <w:ind w:left="6480" w:hanging="5760"/>
        <w:rPr>
          <w:b/>
          <w:bCs/>
        </w:rPr>
      </w:pPr>
      <w:r w:rsidRPr="00015411">
        <w:rPr>
          <w:b/>
          <w:bCs/>
        </w:rPr>
        <w:t>CLOSURES:</w:t>
      </w:r>
    </w:p>
    <w:p w14:paraId="580CAFA6" w14:textId="0AC74E85" w:rsidR="00AF14CE" w:rsidRDefault="00156AD4" w:rsidP="005270D3">
      <w:pPr>
        <w:spacing w:before="0"/>
      </w:pPr>
      <w:r>
        <w:t>Cl</w:t>
      </w:r>
      <w:r w:rsidR="00AF14CE">
        <w:t xml:space="preserve">osure order in effect on the San Bernardino National Forest and the Angeles National Forest. </w:t>
      </w:r>
      <w:r w:rsidR="00B0191C" w:rsidRPr="00B0191C">
        <w:t xml:space="preserve">Several roads, campgrounds, picnic areas, trailheads, and dispersed recreation areas are closed to the public to provide for firefighter, community and public safety. Recreation activities are prohibited within the closure area. More information about the closure order is available on the national forest websites at </w:t>
      </w:r>
      <w:hyperlink r:id="rId25" w:history="1">
        <w:r w:rsidR="00B0191C" w:rsidRPr="00CA0F11">
          <w:rPr>
            <w:rStyle w:val="Hyperlink"/>
          </w:rPr>
          <w:t>https://www.fs.usda.gov/alerts/sbnf/alerts-notices</w:t>
        </w:r>
      </w:hyperlink>
      <w:r w:rsidR="00B0191C">
        <w:t xml:space="preserve"> </w:t>
      </w:r>
      <w:r w:rsidR="00B0191C" w:rsidRPr="00B0191C">
        <w:t xml:space="preserve">and </w:t>
      </w:r>
      <w:hyperlink r:id="rId26" w:history="1">
        <w:r w:rsidR="00B0191C" w:rsidRPr="00CA0F11">
          <w:rPr>
            <w:rStyle w:val="Hyperlink"/>
          </w:rPr>
          <w:t>https://www.fs.usda.gov/alerts/angeles/alerts-notices</w:t>
        </w:r>
      </w:hyperlink>
      <w:r w:rsidR="00B0191C">
        <w:t>.</w:t>
      </w:r>
    </w:p>
    <w:p w14:paraId="6B6EF1BE" w14:textId="77777777" w:rsidR="005270D3" w:rsidRDefault="005270D3" w:rsidP="00F44D05">
      <w:pPr>
        <w:spacing w:before="0" w:after="120"/>
      </w:pPr>
    </w:p>
    <w:p w14:paraId="136FE86E" w14:textId="77777777" w:rsidR="00F44D05" w:rsidRDefault="00F44D05" w:rsidP="00F44D05">
      <w:pPr>
        <w:spacing w:before="0"/>
      </w:pPr>
      <w:r w:rsidRPr="00015411">
        <w:rPr>
          <w:b/>
          <w:bCs/>
        </w:rPr>
        <w:t>FIRE RESTRICTIONS:</w:t>
      </w:r>
    </w:p>
    <w:p w14:paraId="4734720B" w14:textId="4DDC8843" w:rsidR="00F44D05" w:rsidRDefault="00F44D05" w:rsidP="00F44D05">
      <w:pPr>
        <w:spacing w:before="0"/>
      </w:pPr>
      <w:r w:rsidRPr="007811D8">
        <w:t>The San Bernardino National Forest has implemented increased fire restrictions. Campfires a</w:t>
      </w:r>
      <w:r w:rsidR="004756A4">
        <w:t>re</w:t>
      </w:r>
      <w:r w:rsidRPr="007811D8">
        <w:t xml:space="preserve"> restricted to those developed areas listed in the</w:t>
      </w:r>
      <w:r>
        <w:t xml:space="preserve"> </w:t>
      </w:r>
      <w:hyperlink r:id="rId27" w:history="1">
        <w:r w:rsidRPr="00015411">
          <w:rPr>
            <w:rStyle w:val="Hyperlink"/>
          </w:rPr>
          <w:t>Forest Order</w:t>
        </w:r>
      </w:hyperlink>
      <w:r>
        <w:t>.</w:t>
      </w:r>
    </w:p>
    <w:p w14:paraId="55D2532A" w14:textId="05D0D9DD" w:rsidR="003D5839" w:rsidRDefault="002D3D55" w:rsidP="00A743AB">
      <w:pPr>
        <w:pStyle w:val="EEOText"/>
      </w:pPr>
      <w:r>
        <w:t>###</w:t>
      </w:r>
    </w:p>
    <w:sectPr w:rsidR="003D5839" w:rsidSect="00130C0D">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65DA" w14:textId="77777777" w:rsidR="00ED1BB7" w:rsidRDefault="00ED1BB7" w:rsidP="001C2298">
      <w:pPr>
        <w:spacing w:before="0" w:line="240" w:lineRule="auto"/>
      </w:pPr>
      <w:r>
        <w:separator/>
      </w:r>
    </w:p>
  </w:endnote>
  <w:endnote w:type="continuationSeparator" w:id="0">
    <w:p w14:paraId="209F255A" w14:textId="77777777" w:rsidR="00ED1BB7" w:rsidRDefault="00ED1BB7"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6E64" w14:textId="193DCDA2" w:rsidR="0004492D" w:rsidRPr="00F46D1B" w:rsidRDefault="0004492D" w:rsidP="00F5549A">
    <w:pPr>
      <w:pStyle w:val="EEOText"/>
      <w:spacing w:line="276" w:lineRule="auto"/>
      <w:ind w:left="0" w:right="0"/>
    </w:pPr>
    <w:r>
      <w:t>USDA is an equal opportunity provider, employer and lender.</w:t>
    </w:r>
  </w:p>
  <w:p w14:paraId="77436530" w14:textId="77777777" w:rsidR="0004492D" w:rsidRPr="0004492D" w:rsidRDefault="0004492D" w:rsidP="0004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130B" w14:textId="77777777" w:rsidR="00ED1BB7" w:rsidRDefault="00ED1BB7" w:rsidP="001C2298">
      <w:pPr>
        <w:spacing w:before="0" w:line="240" w:lineRule="auto"/>
      </w:pPr>
      <w:r>
        <w:separator/>
      </w:r>
    </w:p>
  </w:footnote>
  <w:footnote w:type="continuationSeparator" w:id="0">
    <w:p w14:paraId="3AA254F7" w14:textId="77777777" w:rsidR="00ED1BB7" w:rsidRDefault="00ED1BB7"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2299738">
    <w:abstractNumId w:val="9"/>
  </w:num>
  <w:num w:numId="2" w16cid:durableId="1235975036">
    <w:abstractNumId w:val="8"/>
  </w:num>
  <w:num w:numId="3" w16cid:durableId="417097783">
    <w:abstractNumId w:val="7"/>
  </w:num>
  <w:num w:numId="4" w16cid:durableId="2076735311">
    <w:abstractNumId w:val="6"/>
  </w:num>
  <w:num w:numId="5" w16cid:durableId="133715133">
    <w:abstractNumId w:val="5"/>
  </w:num>
  <w:num w:numId="6" w16cid:durableId="1101992844">
    <w:abstractNumId w:val="4"/>
  </w:num>
  <w:num w:numId="7" w16cid:durableId="1068110494">
    <w:abstractNumId w:val="3"/>
  </w:num>
  <w:num w:numId="8" w16cid:durableId="171073648">
    <w:abstractNumId w:val="2"/>
  </w:num>
  <w:num w:numId="9" w16cid:durableId="230771198">
    <w:abstractNumId w:val="1"/>
  </w:num>
  <w:num w:numId="10" w16cid:durableId="873349030">
    <w:abstractNumId w:val="0"/>
  </w:num>
  <w:num w:numId="11" w16cid:durableId="1826893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CC"/>
    <w:rsid w:val="0000324D"/>
    <w:rsid w:val="00015404"/>
    <w:rsid w:val="0001682A"/>
    <w:rsid w:val="00025608"/>
    <w:rsid w:val="000266B7"/>
    <w:rsid w:val="0003223A"/>
    <w:rsid w:val="00042561"/>
    <w:rsid w:val="0004492D"/>
    <w:rsid w:val="00054023"/>
    <w:rsid w:val="00056470"/>
    <w:rsid w:val="00057205"/>
    <w:rsid w:val="000723D9"/>
    <w:rsid w:val="00087126"/>
    <w:rsid w:val="000937D9"/>
    <w:rsid w:val="000A126E"/>
    <w:rsid w:val="000A6599"/>
    <w:rsid w:val="000B3F37"/>
    <w:rsid w:val="000C3B76"/>
    <w:rsid w:val="000D5CB0"/>
    <w:rsid w:val="00101DDF"/>
    <w:rsid w:val="001051A3"/>
    <w:rsid w:val="001116B9"/>
    <w:rsid w:val="001173D3"/>
    <w:rsid w:val="00124AC2"/>
    <w:rsid w:val="00125A8E"/>
    <w:rsid w:val="00125FEF"/>
    <w:rsid w:val="00126513"/>
    <w:rsid w:val="00130C0D"/>
    <w:rsid w:val="00137A64"/>
    <w:rsid w:val="00142655"/>
    <w:rsid w:val="00142D77"/>
    <w:rsid w:val="0014401E"/>
    <w:rsid w:val="00155254"/>
    <w:rsid w:val="00156970"/>
    <w:rsid w:val="00156AD4"/>
    <w:rsid w:val="00162907"/>
    <w:rsid w:val="00165C01"/>
    <w:rsid w:val="00170394"/>
    <w:rsid w:val="001742E9"/>
    <w:rsid w:val="001820C9"/>
    <w:rsid w:val="0018406F"/>
    <w:rsid w:val="00194B08"/>
    <w:rsid w:val="00195152"/>
    <w:rsid w:val="00195A7A"/>
    <w:rsid w:val="001A2E23"/>
    <w:rsid w:val="001B399B"/>
    <w:rsid w:val="001B4861"/>
    <w:rsid w:val="001B4AB0"/>
    <w:rsid w:val="001B5C47"/>
    <w:rsid w:val="001C2298"/>
    <w:rsid w:val="001C5FA9"/>
    <w:rsid w:val="001D1F0D"/>
    <w:rsid w:val="001D330D"/>
    <w:rsid w:val="001D6E4C"/>
    <w:rsid w:val="001D70BB"/>
    <w:rsid w:val="001E42FB"/>
    <w:rsid w:val="001E65E0"/>
    <w:rsid w:val="001F04F2"/>
    <w:rsid w:val="001F7E40"/>
    <w:rsid w:val="002058A1"/>
    <w:rsid w:val="00216447"/>
    <w:rsid w:val="00237454"/>
    <w:rsid w:val="0023762E"/>
    <w:rsid w:val="0024149A"/>
    <w:rsid w:val="00243452"/>
    <w:rsid w:val="00255E51"/>
    <w:rsid w:val="00265CEE"/>
    <w:rsid w:val="00266148"/>
    <w:rsid w:val="0026747C"/>
    <w:rsid w:val="00267CC0"/>
    <w:rsid w:val="00276E9F"/>
    <w:rsid w:val="002806F2"/>
    <w:rsid w:val="00284624"/>
    <w:rsid w:val="0028510C"/>
    <w:rsid w:val="00293539"/>
    <w:rsid w:val="002B3548"/>
    <w:rsid w:val="002B3596"/>
    <w:rsid w:val="002B71B5"/>
    <w:rsid w:val="002C71B9"/>
    <w:rsid w:val="002D3D55"/>
    <w:rsid w:val="002D5712"/>
    <w:rsid w:val="002D78C0"/>
    <w:rsid w:val="002E0658"/>
    <w:rsid w:val="002E09BB"/>
    <w:rsid w:val="002E45E6"/>
    <w:rsid w:val="002E6963"/>
    <w:rsid w:val="00307F72"/>
    <w:rsid w:val="003112CD"/>
    <w:rsid w:val="003162A1"/>
    <w:rsid w:val="00322567"/>
    <w:rsid w:val="00322F27"/>
    <w:rsid w:val="0032414B"/>
    <w:rsid w:val="00324DC0"/>
    <w:rsid w:val="00325371"/>
    <w:rsid w:val="00325DB0"/>
    <w:rsid w:val="00327551"/>
    <w:rsid w:val="00333874"/>
    <w:rsid w:val="00337C75"/>
    <w:rsid w:val="003446AD"/>
    <w:rsid w:val="00344CAB"/>
    <w:rsid w:val="00346D8C"/>
    <w:rsid w:val="003519E2"/>
    <w:rsid w:val="00373A18"/>
    <w:rsid w:val="00383721"/>
    <w:rsid w:val="00393732"/>
    <w:rsid w:val="003A330A"/>
    <w:rsid w:val="003B0846"/>
    <w:rsid w:val="003B11F6"/>
    <w:rsid w:val="003B7C5B"/>
    <w:rsid w:val="003C0F0A"/>
    <w:rsid w:val="003C3FDC"/>
    <w:rsid w:val="003D27EB"/>
    <w:rsid w:val="003D5839"/>
    <w:rsid w:val="003E0431"/>
    <w:rsid w:val="003E3AE7"/>
    <w:rsid w:val="003E71DE"/>
    <w:rsid w:val="003F102D"/>
    <w:rsid w:val="003F3D42"/>
    <w:rsid w:val="00404949"/>
    <w:rsid w:val="00413403"/>
    <w:rsid w:val="00413EFD"/>
    <w:rsid w:val="004142D9"/>
    <w:rsid w:val="00422949"/>
    <w:rsid w:val="00424C75"/>
    <w:rsid w:val="00426B43"/>
    <w:rsid w:val="00427021"/>
    <w:rsid w:val="00434195"/>
    <w:rsid w:val="004368AF"/>
    <w:rsid w:val="00437C46"/>
    <w:rsid w:val="00445CB8"/>
    <w:rsid w:val="00456E6C"/>
    <w:rsid w:val="00474E77"/>
    <w:rsid w:val="004752B9"/>
    <w:rsid w:val="004756A4"/>
    <w:rsid w:val="00476DA0"/>
    <w:rsid w:val="00477988"/>
    <w:rsid w:val="004A0934"/>
    <w:rsid w:val="004A26EB"/>
    <w:rsid w:val="004A6810"/>
    <w:rsid w:val="004B338F"/>
    <w:rsid w:val="004C6807"/>
    <w:rsid w:val="004C6B32"/>
    <w:rsid w:val="004D0EE3"/>
    <w:rsid w:val="004D292D"/>
    <w:rsid w:val="004D7B43"/>
    <w:rsid w:val="004E0E74"/>
    <w:rsid w:val="004F0173"/>
    <w:rsid w:val="004F3097"/>
    <w:rsid w:val="004F5945"/>
    <w:rsid w:val="00504738"/>
    <w:rsid w:val="00513335"/>
    <w:rsid w:val="005157EC"/>
    <w:rsid w:val="00524521"/>
    <w:rsid w:val="005269F4"/>
    <w:rsid w:val="005270D3"/>
    <w:rsid w:val="00536A43"/>
    <w:rsid w:val="005421D8"/>
    <w:rsid w:val="00551276"/>
    <w:rsid w:val="00552762"/>
    <w:rsid w:val="00557E04"/>
    <w:rsid w:val="0056218B"/>
    <w:rsid w:val="005644B1"/>
    <w:rsid w:val="00564EA9"/>
    <w:rsid w:val="005812DF"/>
    <w:rsid w:val="005840D9"/>
    <w:rsid w:val="005844B0"/>
    <w:rsid w:val="005866A6"/>
    <w:rsid w:val="00592BAA"/>
    <w:rsid w:val="005A7ACA"/>
    <w:rsid w:val="005B4CD5"/>
    <w:rsid w:val="005B633B"/>
    <w:rsid w:val="005C0BB8"/>
    <w:rsid w:val="005C630F"/>
    <w:rsid w:val="005E6168"/>
    <w:rsid w:val="005F10B3"/>
    <w:rsid w:val="005F2854"/>
    <w:rsid w:val="005F5906"/>
    <w:rsid w:val="006045F3"/>
    <w:rsid w:val="0060749F"/>
    <w:rsid w:val="00616AFC"/>
    <w:rsid w:val="00617499"/>
    <w:rsid w:val="00621018"/>
    <w:rsid w:val="006219CD"/>
    <w:rsid w:val="00621CB2"/>
    <w:rsid w:val="00630530"/>
    <w:rsid w:val="00633EB5"/>
    <w:rsid w:val="0063444B"/>
    <w:rsid w:val="0065141A"/>
    <w:rsid w:val="0065229B"/>
    <w:rsid w:val="006535E0"/>
    <w:rsid w:val="00660D39"/>
    <w:rsid w:val="00662F74"/>
    <w:rsid w:val="00664F8D"/>
    <w:rsid w:val="00665BD4"/>
    <w:rsid w:val="0066788C"/>
    <w:rsid w:val="006720D0"/>
    <w:rsid w:val="00673104"/>
    <w:rsid w:val="006809E2"/>
    <w:rsid w:val="00686B03"/>
    <w:rsid w:val="006A28E2"/>
    <w:rsid w:val="006A381D"/>
    <w:rsid w:val="006B61C7"/>
    <w:rsid w:val="006C233E"/>
    <w:rsid w:val="006C2E4E"/>
    <w:rsid w:val="006C43F6"/>
    <w:rsid w:val="006C68FE"/>
    <w:rsid w:val="006C70CA"/>
    <w:rsid w:val="006E244C"/>
    <w:rsid w:val="006F04BE"/>
    <w:rsid w:val="006F1955"/>
    <w:rsid w:val="006F2D0A"/>
    <w:rsid w:val="00703734"/>
    <w:rsid w:val="00706BA4"/>
    <w:rsid w:val="00716F01"/>
    <w:rsid w:val="00722E42"/>
    <w:rsid w:val="007236F7"/>
    <w:rsid w:val="00723A0A"/>
    <w:rsid w:val="00724C52"/>
    <w:rsid w:val="007426AA"/>
    <w:rsid w:val="007448D5"/>
    <w:rsid w:val="0074693E"/>
    <w:rsid w:val="00750085"/>
    <w:rsid w:val="007509E7"/>
    <w:rsid w:val="0076425B"/>
    <w:rsid w:val="0077322F"/>
    <w:rsid w:val="00777313"/>
    <w:rsid w:val="007862DB"/>
    <w:rsid w:val="00794745"/>
    <w:rsid w:val="00795C13"/>
    <w:rsid w:val="007A06C0"/>
    <w:rsid w:val="007A10AE"/>
    <w:rsid w:val="007B191B"/>
    <w:rsid w:val="007B78D3"/>
    <w:rsid w:val="007C03B1"/>
    <w:rsid w:val="007C50A3"/>
    <w:rsid w:val="007C6328"/>
    <w:rsid w:val="007C7323"/>
    <w:rsid w:val="007D1BF5"/>
    <w:rsid w:val="007D1CAC"/>
    <w:rsid w:val="007D39D7"/>
    <w:rsid w:val="007D485E"/>
    <w:rsid w:val="007E19C9"/>
    <w:rsid w:val="007E3FDE"/>
    <w:rsid w:val="007E6BCA"/>
    <w:rsid w:val="007F3C2C"/>
    <w:rsid w:val="007F3DBD"/>
    <w:rsid w:val="007F4148"/>
    <w:rsid w:val="0080346B"/>
    <w:rsid w:val="008038AF"/>
    <w:rsid w:val="008062BC"/>
    <w:rsid w:val="008065E5"/>
    <w:rsid w:val="00806DCD"/>
    <w:rsid w:val="0081169F"/>
    <w:rsid w:val="00817165"/>
    <w:rsid w:val="00823110"/>
    <w:rsid w:val="00825B4B"/>
    <w:rsid w:val="00832AC2"/>
    <w:rsid w:val="00837ACB"/>
    <w:rsid w:val="008404D1"/>
    <w:rsid w:val="00844094"/>
    <w:rsid w:val="00847260"/>
    <w:rsid w:val="00861846"/>
    <w:rsid w:val="00871C51"/>
    <w:rsid w:val="008748FE"/>
    <w:rsid w:val="0088324B"/>
    <w:rsid w:val="00884F3B"/>
    <w:rsid w:val="00891D02"/>
    <w:rsid w:val="00893D83"/>
    <w:rsid w:val="0089614C"/>
    <w:rsid w:val="00896E5D"/>
    <w:rsid w:val="008A0574"/>
    <w:rsid w:val="008A53A5"/>
    <w:rsid w:val="008B6CB6"/>
    <w:rsid w:val="008C14FE"/>
    <w:rsid w:val="008C629D"/>
    <w:rsid w:val="008C7032"/>
    <w:rsid w:val="008D3932"/>
    <w:rsid w:val="008E5BDF"/>
    <w:rsid w:val="008F0319"/>
    <w:rsid w:val="008F3D7D"/>
    <w:rsid w:val="008F4648"/>
    <w:rsid w:val="00904048"/>
    <w:rsid w:val="009072A4"/>
    <w:rsid w:val="00910DC8"/>
    <w:rsid w:val="00911361"/>
    <w:rsid w:val="009137CC"/>
    <w:rsid w:val="009174A0"/>
    <w:rsid w:val="009262EF"/>
    <w:rsid w:val="00930B97"/>
    <w:rsid w:val="0093575D"/>
    <w:rsid w:val="00936737"/>
    <w:rsid w:val="00942670"/>
    <w:rsid w:val="00942B55"/>
    <w:rsid w:val="00942D03"/>
    <w:rsid w:val="00946A11"/>
    <w:rsid w:val="00954D7D"/>
    <w:rsid w:val="00955FBA"/>
    <w:rsid w:val="00957DE5"/>
    <w:rsid w:val="00960A07"/>
    <w:rsid w:val="00972B4B"/>
    <w:rsid w:val="00976843"/>
    <w:rsid w:val="0098154E"/>
    <w:rsid w:val="009835A1"/>
    <w:rsid w:val="00983A4E"/>
    <w:rsid w:val="009970A6"/>
    <w:rsid w:val="009A7C4F"/>
    <w:rsid w:val="009B327B"/>
    <w:rsid w:val="009B52D9"/>
    <w:rsid w:val="009C1747"/>
    <w:rsid w:val="009C1E73"/>
    <w:rsid w:val="009C2765"/>
    <w:rsid w:val="009C761E"/>
    <w:rsid w:val="009D08AC"/>
    <w:rsid w:val="009D1C4A"/>
    <w:rsid w:val="009E1390"/>
    <w:rsid w:val="009F33CE"/>
    <w:rsid w:val="009F39D4"/>
    <w:rsid w:val="009F5D02"/>
    <w:rsid w:val="009F66C2"/>
    <w:rsid w:val="00A0109E"/>
    <w:rsid w:val="00A01212"/>
    <w:rsid w:val="00A040A8"/>
    <w:rsid w:val="00A05275"/>
    <w:rsid w:val="00A12C4D"/>
    <w:rsid w:val="00A1514B"/>
    <w:rsid w:val="00A1593F"/>
    <w:rsid w:val="00A1736B"/>
    <w:rsid w:val="00A218FF"/>
    <w:rsid w:val="00A2431F"/>
    <w:rsid w:val="00A30312"/>
    <w:rsid w:val="00A421E2"/>
    <w:rsid w:val="00A45980"/>
    <w:rsid w:val="00A538A4"/>
    <w:rsid w:val="00A62EEE"/>
    <w:rsid w:val="00A70F47"/>
    <w:rsid w:val="00A7204A"/>
    <w:rsid w:val="00A743AB"/>
    <w:rsid w:val="00A837AE"/>
    <w:rsid w:val="00A8547A"/>
    <w:rsid w:val="00A86348"/>
    <w:rsid w:val="00A8738D"/>
    <w:rsid w:val="00A87DFA"/>
    <w:rsid w:val="00A915DE"/>
    <w:rsid w:val="00A941A1"/>
    <w:rsid w:val="00A971EA"/>
    <w:rsid w:val="00A9753B"/>
    <w:rsid w:val="00A97DAC"/>
    <w:rsid w:val="00AA1A24"/>
    <w:rsid w:val="00AD2666"/>
    <w:rsid w:val="00AD50E9"/>
    <w:rsid w:val="00AE00F8"/>
    <w:rsid w:val="00AF14CE"/>
    <w:rsid w:val="00AF38A8"/>
    <w:rsid w:val="00B0191C"/>
    <w:rsid w:val="00B01E25"/>
    <w:rsid w:val="00B057A4"/>
    <w:rsid w:val="00B0656B"/>
    <w:rsid w:val="00B11E6E"/>
    <w:rsid w:val="00B16B4E"/>
    <w:rsid w:val="00B20F97"/>
    <w:rsid w:val="00B34EFD"/>
    <w:rsid w:val="00B35BBE"/>
    <w:rsid w:val="00B430DA"/>
    <w:rsid w:val="00B46721"/>
    <w:rsid w:val="00B537C2"/>
    <w:rsid w:val="00B64585"/>
    <w:rsid w:val="00B672F2"/>
    <w:rsid w:val="00B72F0E"/>
    <w:rsid w:val="00B7481F"/>
    <w:rsid w:val="00B7714C"/>
    <w:rsid w:val="00B77B7D"/>
    <w:rsid w:val="00B861C0"/>
    <w:rsid w:val="00B91948"/>
    <w:rsid w:val="00B92EC6"/>
    <w:rsid w:val="00B93FF0"/>
    <w:rsid w:val="00BA6B24"/>
    <w:rsid w:val="00BA7E95"/>
    <w:rsid w:val="00BB2C18"/>
    <w:rsid w:val="00BB77DB"/>
    <w:rsid w:val="00BC11E2"/>
    <w:rsid w:val="00BC722C"/>
    <w:rsid w:val="00BD03A9"/>
    <w:rsid w:val="00BD1E3A"/>
    <w:rsid w:val="00BD2107"/>
    <w:rsid w:val="00BD6F56"/>
    <w:rsid w:val="00BE20B3"/>
    <w:rsid w:val="00BE5872"/>
    <w:rsid w:val="00BE6B06"/>
    <w:rsid w:val="00BE6F3D"/>
    <w:rsid w:val="00C00DB8"/>
    <w:rsid w:val="00C01884"/>
    <w:rsid w:val="00C036F4"/>
    <w:rsid w:val="00C07D87"/>
    <w:rsid w:val="00C1192E"/>
    <w:rsid w:val="00C139BE"/>
    <w:rsid w:val="00C17BA8"/>
    <w:rsid w:val="00C219EB"/>
    <w:rsid w:val="00C30B00"/>
    <w:rsid w:val="00C3257E"/>
    <w:rsid w:val="00C329B0"/>
    <w:rsid w:val="00C52958"/>
    <w:rsid w:val="00C55304"/>
    <w:rsid w:val="00C55812"/>
    <w:rsid w:val="00C61257"/>
    <w:rsid w:val="00C66632"/>
    <w:rsid w:val="00C73900"/>
    <w:rsid w:val="00C77BCE"/>
    <w:rsid w:val="00C80526"/>
    <w:rsid w:val="00C859F3"/>
    <w:rsid w:val="00C87812"/>
    <w:rsid w:val="00C926C4"/>
    <w:rsid w:val="00C966CE"/>
    <w:rsid w:val="00C97A06"/>
    <w:rsid w:val="00CA056D"/>
    <w:rsid w:val="00CA7050"/>
    <w:rsid w:val="00CB0C34"/>
    <w:rsid w:val="00CB0CA5"/>
    <w:rsid w:val="00CB66F3"/>
    <w:rsid w:val="00CC0CD5"/>
    <w:rsid w:val="00CC6F48"/>
    <w:rsid w:val="00CE4AB7"/>
    <w:rsid w:val="00CE512D"/>
    <w:rsid w:val="00D02576"/>
    <w:rsid w:val="00D15A85"/>
    <w:rsid w:val="00D25499"/>
    <w:rsid w:val="00D274F8"/>
    <w:rsid w:val="00D30A6B"/>
    <w:rsid w:val="00D37BBA"/>
    <w:rsid w:val="00D41D14"/>
    <w:rsid w:val="00D44921"/>
    <w:rsid w:val="00D45DB9"/>
    <w:rsid w:val="00D508CC"/>
    <w:rsid w:val="00D50DA2"/>
    <w:rsid w:val="00D52E8B"/>
    <w:rsid w:val="00D53D3E"/>
    <w:rsid w:val="00D57D71"/>
    <w:rsid w:val="00D64766"/>
    <w:rsid w:val="00D65614"/>
    <w:rsid w:val="00D672DF"/>
    <w:rsid w:val="00D710C5"/>
    <w:rsid w:val="00D711E6"/>
    <w:rsid w:val="00D774A1"/>
    <w:rsid w:val="00D7764C"/>
    <w:rsid w:val="00D77E41"/>
    <w:rsid w:val="00D81769"/>
    <w:rsid w:val="00D85105"/>
    <w:rsid w:val="00D8615A"/>
    <w:rsid w:val="00D87592"/>
    <w:rsid w:val="00D97776"/>
    <w:rsid w:val="00D97FEE"/>
    <w:rsid w:val="00DA3E2F"/>
    <w:rsid w:val="00DA482B"/>
    <w:rsid w:val="00DA5474"/>
    <w:rsid w:val="00DA7937"/>
    <w:rsid w:val="00DB36F3"/>
    <w:rsid w:val="00DB4B5C"/>
    <w:rsid w:val="00DC120D"/>
    <w:rsid w:val="00DC140F"/>
    <w:rsid w:val="00DD3E5C"/>
    <w:rsid w:val="00DD6A69"/>
    <w:rsid w:val="00DE18ED"/>
    <w:rsid w:val="00DE73E7"/>
    <w:rsid w:val="00DF2750"/>
    <w:rsid w:val="00E0466F"/>
    <w:rsid w:val="00E074F5"/>
    <w:rsid w:val="00E101B5"/>
    <w:rsid w:val="00E118C4"/>
    <w:rsid w:val="00E13BF2"/>
    <w:rsid w:val="00E158B7"/>
    <w:rsid w:val="00E15BDA"/>
    <w:rsid w:val="00E226F4"/>
    <w:rsid w:val="00E22C8E"/>
    <w:rsid w:val="00E23788"/>
    <w:rsid w:val="00E27660"/>
    <w:rsid w:val="00E331F7"/>
    <w:rsid w:val="00E3437E"/>
    <w:rsid w:val="00E3441B"/>
    <w:rsid w:val="00E34AFB"/>
    <w:rsid w:val="00E34FC4"/>
    <w:rsid w:val="00E3516E"/>
    <w:rsid w:val="00E40529"/>
    <w:rsid w:val="00E4440B"/>
    <w:rsid w:val="00E63810"/>
    <w:rsid w:val="00E9180A"/>
    <w:rsid w:val="00EA4203"/>
    <w:rsid w:val="00EA57E5"/>
    <w:rsid w:val="00EA5BD4"/>
    <w:rsid w:val="00EB4590"/>
    <w:rsid w:val="00EC6951"/>
    <w:rsid w:val="00ED1BB7"/>
    <w:rsid w:val="00ED3403"/>
    <w:rsid w:val="00ED75F5"/>
    <w:rsid w:val="00EE06C1"/>
    <w:rsid w:val="00EE1A15"/>
    <w:rsid w:val="00EE5301"/>
    <w:rsid w:val="00EF29A6"/>
    <w:rsid w:val="00EF6337"/>
    <w:rsid w:val="00F20FF8"/>
    <w:rsid w:val="00F2511A"/>
    <w:rsid w:val="00F3234F"/>
    <w:rsid w:val="00F35D32"/>
    <w:rsid w:val="00F36CD0"/>
    <w:rsid w:val="00F40AB6"/>
    <w:rsid w:val="00F42AC9"/>
    <w:rsid w:val="00F44D05"/>
    <w:rsid w:val="00F45146"/>
    <w:rsid w:val="00F46D1B"/>
    <w:rsid w:val="00F5549A"/>
    <w:rsid w:val="00F75D75"/>
    <w:rsid w:val="00F76603"/>
    <w:rsid w:val="00F8552F"/>
    <w:rsid w:val="00F9005A"/>
    <w:rsid w:val="00FA3E65"/>
    <w:rsid w:val="00FA5EC7"/>
    <w:rsid w:val="00FB2744"/>
    <w:rsid w:val="00FC05A7"/>
    <w:rsid w:val="00FC5754"/>
    <w:rsid w:val="00FE47ED"/>
    <w:rsid w:val="00FE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C0EC"/>
  <w15:chartTrackingRefBased/>
  <w15:docId w15:val="{818E5248-8B88-4A2F-B028-7EB0A5B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162A1"/>
    <w:pPr>
      <w:spacing w:before="240"/>
      <w:ind w:left="360"/>
    </w:pPr>
    <w:rPr>
      <w:rFonts w:ascii="Georgia" w:hAnsi="Georgia"/>
      <w:noProof/>
      <w:color w:val="034930"/>
      <w:sz w:val="20"/>
    </w:rPr>
  </w:style>
  <w:style w:type="paragraph" w:customStyle="1" w:styleId="ContactInfo">
    <w:name w:val="Contact Info"/>
    <w:uiPriority w:val="5"/>
    <w:qFormat/>
    <w:rsid w:val="003162A1"/>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3162A1"/>
    <w:rPr>
      <w:rFonts w:ascii="Georgia" w:hAnsi="Georgia"/>
      <w:noProof/>
      <w:sz w:val="16"/>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9F39D4"/>
    <w:pPr>
      <w:spacing w:before="72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9F39D4"/>
    <w:rPr>
      <w:rFonts w:ascii="Verdana" w:hAnsi="Verdana"/>
      <w:color w:val="595959" w:themeColor="text1" w:themeTint="A6"/>
      <w:sz w:val="20"/>
    </w:rPr>
  </w:style>
  <w:style w:type="character" w:styleId="CommentReference">
    <w:name w:val="annotation reference"/>
    <w:basedOn w:val="DefaultParagraphFont"/>
    <w:uiPriority w:val="99"/>
    <w:semiHidden/>
    <w:unhideWhenUsed/>
    <w:rsid w:val="00C00DB8"/>
    <w:rPr>
      <w:sz w:val="16"/>
      <w:szCs w:val="16"/>
    </w:rPr>
  </w:style>
  <w:style w:type="paragraph" w:styleId="CommentText">
    <w:name w:val="annotation text"/>
    <w:basedOn w:val="Normal"/>
    <w:link w:val="CommentTextChar"/>
    <w:uiPriority w:val="99"/>
    <w:unhideWhenUsed/>
    <w:rsid w:val="00C00DB8"/>
    <w:pPr>
      <w:spacing w:before="0" w:after="160" w:line="240" w:lineRule="auto"/>
      <w:ind w:left="0" w:right="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C00DB8"/>
    <w:rPr>
      <w:kern w:val="2"/>
      <w:sz w:val="20"/>
      <w:szCs w:val="20"/>
      <w14:ligatures w14:val="standardContextual"/>
    </w:rPr>
  </w:style>
  <w:style w:type="paragraph" w:styleId="Revision">
    <w:name w:val="Revision"/>
    <w:hidden/>
    <w:uiPriority w:val="99"/>
    <w:semiHidden/>
    <w:rsid w:val="00BE5872"/>
    <w:rPr>
      <w:rFonts w:ascii="Georgia" w:hAnsi="Georgia"/>
    </w:rPr>
  </w:style>
  <w:style w:type="paragraph" w:styleId="CommentSubject">
    <w:name w:val="annotation subject"/>
    <w:basedOn w:val="CommentText"/>
    <w:next w:val="CommentText"/>
    <w:link w:val="CommentSubjectChar"/>
    <w:uiPriority w:val="99"/>
    <w:semiHidden/>
    <w:unhideWhenUsed/>
    <w:rsid w:val="00BE5872"/>
    <w:pPr>
      <w:spacing w:before="120" w:after="0"/>
      <w:ind w:left="720" w:right="720"/>
    </w:pPr>
    <w:rPr>
      <w:rFonts w:ascii="Georgia" w:hAnsi="Georgia"/>
      <w:b/>
      <w:bCs/>
      <w:kern w:val="0"/>
      <w14:ligatures w14:val="none"/>
    </w:rPr>
  </w:style>
  <w:style w:type="character" w:customStyle="1" w:styleId="CommentSubjectChar">
    <w:name w:val="Comment Subject Char"/>
    <w:basedOn w:val="CommentTextChar"/>
    <w:link w:val="CommentSubject"/>
    <w:uiPriority w:val="99"/>
    <w:semiHidden/>
    <w:rsid w:val="00BE5872"/>
    <w:rPr>
      <w:rFonts w:ascii="Georgia" w:hAnsi="Georgia"/>
      <w:b/>
      <w:bCs/>
      <w:kern w:val="2"/>
      <w:sz w:val="20"/>
      <w:szCs w:val="20"/>
      <w14:ligatures w14:val="standardContextual"/>
    </w:rPr>
  </w:style>
  <w:style w:type="paragraph" w:styleId="NormalWeb">
    <w:name w:val="Normal (Web)"/>
    <w:basedOn w:val="Normal"/>
    <w:uiPriority w:val="99"/>
    <w:unhideWhenUsed/>
    <w:rsid w:val="0028510C"/>
    <w:pPr>
      <w:spacing w:before="100" w:beforeAutospacing="1" w:after="100" w:afterAutospacing="1" w:line="240" w:lineRule="auto"/>
      <w:ind w:left="0"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576">
      <w:bodyDiv w:val="1"/>
      <w:marLeft w:val="0"/>
      <w:marRight w:val="0"/>
      <w:marTop w:val="0"/>
      <w:marBottom w:val="0"/>
      <w:divBdr>
        <w:top w:val="none" w:sz="0" w:space="0" w:color="auto"/>
        <w:left w:val="none" w:sz="0" w:space="0" w:color="auto"/>
        <w:bottom w:val="none" w:sz="0" w:space="0" w:color="auto"/>
        <w:right w:val="none" w:sz="0" w:space="0" w:color="auto"/>
      </w:divBdr>
    </w:div>
    <w:div w:id="122046927">
      <w:bodyDiv w:val="1"/>
      <w:marLeft w:val="0"/>
      <w:marRight w:val="0"/>
      <w:marTop w:val="0"/>
      <w:marBottom w:val="0"/>
      <w:divBdr>
        <w:top w:val="none" w:sz="0" w:space="0" w:color="auto"/>
        <w:left w:val="none" w:sz="0" w:space="0" w:color="auto"/>
        <w:bottom w:val="none" w:sz="0" w:space="0" w:color="auto"/>
        <w:right w:val="none" w:sz="0" w:space="0" w:color="auto"/>
      </w:divBdr>
    </w:div>
    <w:div w:id="183329731">
      <w:bodyDiv w:val="1"/>
      <w:marLeft w:val="0"/>
      <w:marRight w:val="0"/>
      <w:marTop w:val="0"/>
      <w:marBottom w:val="0"/>
      <w:divBdr>
        <w:top w:val="none" w:sz="0" w:space="0" w:color="auto"/>
        <w:left w:val="none" w:sz="0" w:space="0" w:color="auto"/>
        <w:bottom w:val="none" w:sz="0" w:space="0" w:color="auto"/>
        <w:right w:val="none" w:sz="0" w:space="0" w:color="auto"/>
      </w:divBdr>
    </w:div>
    <w:div w:id="261495461">
      <w:bodyDiv w:val="1"/>
      <w:marLeft w:val="0"/>
      <w:marRight w:val="0"/>
      <w:marTop w:val="0"/>
      <w:marBottom w:val="0"/>
      <w:divBdr>
        <w:top w:val="none" w:sz="0" w:space="0" w:color="auto"/>
        <w:left w:val="none" w:sz="0" w:space="0" w:color="auto"/>
        <w:bottom w:val="none" w:sz="0" w:space="0" w:color="auto"/>
        <w:right w:val="none" w:sz="0" w:space="0" w:color="auto"/>
      </w:divBdr>
      <w:divsChild>
        <w:div w:id="966737488">
          <w:marLeft w:val="0"/>
          <w:marRight w:val="0"/>
          <w:marTop w:val="0"/>
          <w:marBottom w:val="0"/>
          <w:divBdr>
            <w:top w:val="none" w:sz="0" w:space="0" w:color="auto"/>
            <w:left w:val="none" w:sz="0" w:space="0" w:color="auto"/>
            <w:bottom w:val="none" w:sz="0" w:space="0" w:color="auto"/>
            <w:right w:val="none" w:sz="0" w:space="0" w:color="auto"/>
          </w:divBdr>
        </w:div>
        <w:div w:id="364672332">
          <w:marLeft w:val="0"/>
          <w:marRight w:val="0"/>
          <w:marTop w:val="0"/>
          <w:marBottom w:val="0"/>
          <w:divBdr>
            <w:top w:val="none" w:sz="0" w:space="0" w:color="auto"/>
            <w:left w:val="none" w:sz="0" w:space="0" w:color="auto"/>
            <w:bottom w:val="none" w:sz="0" w:space="0" w:color="auto"/>
            <w:right w:val="none" w:sz="0" w:space="0" w:color="auto"/>
          </w:divBdr>
        </w:div>
      </w:divsChild>
    </w:div>
    <w:div w:id="273288513">
      <w:bodyDiv w:val="1"/>
      <w:marLeft w:val="0"/>
      <w:marRight w:val="0"/>
      <w:marTop w:val="0"/>
      <w:marBottom w:val="0"/>
      <w:divBdr>
        <w:top w:val="none" w:sz="0" w:space="0" w:color="auto"/>
        <w:left w:val="none" w:sz="0" w:space="0" w:color="auto"/>
        <w:bottom w:val="none" w:sz="0" w:space="0" w:color="auto"/>
        <w:right w:val="none" w:sz="0" w:space="0" w:color="auto"/>
      </w:divBdr>
    </w:div>
    <w:div w:id="284626995">
      <w:bodyDiv w:val="1"/>
      <w:marLeft w:val="0"/>
      <w:marRight w:val="0"/>
      <w:marTop w:val="0"/>
      <w:marBottom w:val="0"/>
      <w:divBdr>
        <w:top w:val="none" w:sz="0" w:space="0" w:color="auto"/>
        <w:left w:val="none" w:sz="0" w:space="0" w:color="auto"/>
        <w:bottom w:val="none" w:sz="0" w:space="0" w:color="auto"/>
        <w:right w:val="none" w:sz="0" w:space="0" w:color="auto"/>
      </w:divBdr>
    </w:div>
    <w:div w:id="344749602">
      <w:bodyDiv w:val="1"/>
      <w:marLeft w:val="0"/>
      <w:marRight w:val="0"/>
      <w:marTop w:val="0"/>
      <w:marBottom w:val="0"/>
      <w:divBdr>
        <w:top w:val="none" w:sz="0" w:space="0" w:color="auto"/>
        <w:left w:val="none" w:sz="0" w:space="0" w:color="auto"/>
        <w:bottom w:val="none" w:sz="0" w:space="0" w:color="auto"/>
        <w:right w:val="none" w:sz="0" w:space="0" w:color="auto"/>
      </w:divBdr>
    </w:div>
    <w:div w:id="478543977">
      <w:bodyDiv w:val="1"/>
      <w:marLeft w:val="0"/>
      <w:marRight w:val="0"/>
      <w:marTop w:val="0"/>
      <w:marBottom w:val="0"/>
      <w:divBdr>
        <w:top w:val="none" w:sz="0" w:space="0" w:color="auto"/>
        <w:left w:val="none" w:sz="0" w:space="0" w:color="auto"/>
        <w:bottom w:val="none" w:sz="0" w:space="0" w:color="auto"/>
        <w:right w:val="none" w:sz="0" w:space="0" w:color="auto"/>
      </w:divBdr>
    </w:div>
    <w:div w:id="523326582">
      <w:bodyDiv w:val="1"/>
      <w:marLeft w:val="0"/>
      <w:marRight w:val="0"/>
      <w:marTop w:val="0"/>
      <w:marBottom w:val="0"/>
      <w:divBdr>
        <w:top w:val="none" w:sz="0" w:space="0" w:color="auto"/>
        <w:left w:val="none" w:sz="0" w:space="0" w:color="auto"/>
        <w:bottom w:val="none" w:sz="0" w:space="0" w:color="auto"/>
        <w:right w:val="none" w:sz="0" w:space="0" w:color="auto"/>
      </w:divBdr>
    </w:div>
    <w:div w:id="656350190">
      <w:bodyDiv w:val="1"/>
      <w:marLeft w:val="0"/>
      <w:marRight w:val="0"/>
      <w:marTop w:val="0"/>
      <w:marBottom w:val="0"/>
      <w:divBdr>
        <w:top w:val="none" w:sz="0" w:space="0" w:color="auto"/>
        <w:left w:val="none" w:sz="0" w:space="0" w:color="auto"/>
        <w:bottom w:val="none" w:sz="0" w:space="0" w:color="auto"/>
        <w:right w:val="none" w:sz="0" w:space="0" w:color="auto"/>
      </w:divBdr>
    </w:div>
    <w:div w:id="1093816099">
      <w:bodyDiv w:val="1"/>
      <w:marLeft w:val="0"/>
      <w:marRight w:val="0"/>
      <w:marTop w:val="0"/>
      <w:marBottom w:val="0"/>
      <w:divBdr>
        <w:top w:val="none" w:sz="0" w:space="0" w:color="auto"/>
        <w:left w:val="none" w:sz="0" w:space="0" w:color="auto"/>
        <w:bottom w:val="none" w:sz="0" w:space="0" w:color="auto"/>
        <w:right w:val="none" w:sz="0" w:space="0" w:color="auto"/>
      </w:divBdr>
    </w:div>
    <w:div w:id="1218473013">
      <w:bodyDiv w:val="1"/>
      <w:marLeft w:val="0"/>
      <w:marRight w:val="0"/>
      <w:marTop w:val="0"/>
      <w:marBottom w:val="0"/>
      <w:divBdr>
        <w:top w:val="none" w:sz="0" w:space="0" w:color="auto"/>
        <w:left w:val="none" w:sz="0" w:space="0" w:color="auto"/>
        <w:bottom w:val="none" w:sz="0" w:space="0" w:color="auto"/>
        <w:right w:val="none" w:sz="0" w:space="0" w:color="auto"/>
      </w:divBdr>
    </w:div>
    <w:div w:id="1490907674">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619145734">
      <w:bodyDiv w:val="1"/>
      <w:marLeft w:val="0"/>
      <w:marRight w:val="0"/>
      <w:marTop w:val="0"/>
      <w:marBottom w:val="0"/>
      <w:divBdr>
        <w:top w:val="none" w:sz="0" w:space="0" w:color="auto"/>
        <w:left w:val="none" w:sz="0" w:space="0" w:color="auto"/>
        <w:bottom w:val="none" w:sz="0" w:space="0" w:color="auto"/>
        <w:right w:val="none" w:sz="0" w:space="0" w:color="auto"/>
      </w:divBdr>
    </w:div>
    <w:div w:id="1675650019">
      <w:bodyDiv w:val="1"/>
      <w:marLeft w:val="0"/>
      <w:marRight w:val="0"/>
      <w:marTop w:val="0"/>
      <w:marBottom w:val="0"/>
      <w:divBdr>
        <w:top w:val="none" w:sz="0" w:space="0" w:color="auto"/>
        <w:left w:val="none" w:sz="0" w:space="0" w:color="auto"/>
        <w:bottom w:val="none" w:sz="0" w:space="0" w:color="auto"/>
        <w:right w:val="none" w:sz="0" w:space="0" w:color="auto"/>
      </w:divBdr>
    </w:div>
    <w:div w:id="1749887538">
      <w:bodyDiv w:val="1"/>
      <w:marLeft w:val="0"/>
      <w:marRight w:val="0"/>
      <w:marTop w:val="0"/>
      <w:marBottom w:val="0"/>
      <w:divBdr>
        <w:top w:val="none" w:sz="0" w:space="0" w:color="auto"/>
        <w:left w:val="none" w:sz="0" w:space="0" w:color="auto"/>
        <w:bottom w:val="none" w:sz="0" w:space="0" w:color="auto"/>
        <w:right w:val="none" w:sz="0" w:space="0" w:color="auto"/>
      </w:divBdr>
    </w:div>
    <w:div w:id="1770813050">
      <w:bodyDiv w:val="1"/>
      <w:marLeft w:val="0"/>
      <w:marRight w:val="0"/>
      <w:marTop w:val="0"/>
      <w:marBottom w:val="0"/>
      <w:divBdr>
        <w:top w:val="none" w:sz="0" w:space="0" w:color="auto"/>
        <w:left w:val="none" w:sz="0" w:space="0" w:color="auto"/>
        <w:bottom w:val="none" w:sz="0" w:space="0" w:color="auto"/>
        <w:right w:val="none" w:sz="0" w:space="0" w:color="auto"/>
      </w:divBdr>
    </w:div>
    <w:div w:id="17722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facebook.com/SanBernardinoCountyFire" TargetMode="External"/><Relationship Id="rId26" Type="http://schemas.openxmlformats.org/officeDocument/2006/relationships/hyperlink" Target="https://www.fs.usda.gov/alerts/angeles/alerts-notices" TargetMode="External"/><Relationship Id="rId3" Type="http://schemas.openxmlformats.org/officeDocument/2006/relationships/customXml" Target="../customXml/item3.xml"/><Relationship Id="rId21" Type="http://schemas.openxmlformats.org/officeDocument/2006/relationships/hyperlink" Target="https://x.com/SBCOUNTYFI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acebook.com/SanBernardinoNF" TargetMode="External"/><Relationship Id="rId25" Type="http://schemas.openxmlformats.org/officeDocument/2006/relationships/hyperlink" Target="https://www.fs.usda.gov/alerts/sbnf/alerts-notic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x.com/SanBernardinoN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bcfire.org/alertwarning/"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airnow.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2024.vista@firene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inciweb.wildfire.gov/" TargetMode="External"/><Relationship Id="rId27" Type="http://schemas.openxmlformats.org/officeDocument/2006/relationships/hyperlink" Target="https://www.fs.usda.gov/detail/sbnf/?cid=FSEPRD11814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olivera\OneDrive%20-%20USDA\Documents\Public%20Affairs\Press%20Release%20Stuff\_TEMPLATE%20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99CADBB124F48A9D58C7BF350E2F3" ma:contentTypeVersion="16" ma:contentTypeDescription="Create a new document." ma:contentTypeScope="" ma:versionID="e68bc8f52dbe76bef1656339c1d75b4a">
  <xsd:schema xmlns:xsd="http://www.w3.org/2001/XMLSchema" xmlns:xs="http://www.w3.org/2001/XMLSchema" xmlns:p="http://schemas.microsoft.com/office/2006/metadata/properties" xmlns:ns2="ff3621a3-612a-4096-85f3-96217ee7647e" xmlns:ns3="7ff5bdec-f529-4be7-8369-55cc6c3fbae6" targetNamespace="http://schemas.microsoft.com/office/2006/metadata/properties" ma:root="true" ma:fieldsID="cd3f057447a640a65bc120d5eab0c9c9" ns2:_="" ns3:_="">
    <xsd:import namespace="ff3621a3-612a-4096-85f3-96217ee7647e"/>
    <xsd:import namespace="7ff5bdec-f529-4be7-8369-55cc6c3fb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Note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621a3-612a-4096-85f3-96217ee7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f5bdec-f529-4be7-8369-55cc6c3fb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0c1318-6a29-4a73-ba00-dad33f680294}" ma:internalName="TaxCatchAll" ma:showField="CatchAllData" ma:web="7ff5bdec-f529-4be7-8369-55cc6c3fba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621a3-612a-4096-85f3-96217ee7647e">
      <Terms xmlns="http://schemas.microsoft.com/office/infopath/2007/PartnerControls"/>
    </lcf76f155ced4ddcb4097134ff3c332f>
    <TaxCatchAll xmlns="7ff5bdec-f529-4be7-8369-55cc6c3fbae6" xsi:nil="true"/>
    <Notes xmlns="ff3621a3-612a-4096-85f3-96217ee764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C30F-6E40-4273-864C-62EE2F7A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621a3-612a-4096-85f3-96217ee7647e"/>
    <ds:schemaRef ds:uri="7ff5bdec-f529-4be7-8369-55cc6c3fb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779C7-F757-42D1-87D4-02B5BDA92A2E}">
  <ds:schemaRefs>
    <ds:schemaRef ds:uri="http://schemas.microsoft.com/sharepoint/v3/contenttype/forms"/>
  </ds:schemaRefs>
</ds:datastoreItem>
</file>

<file path=customXml/itemProps3.xml><?xml version="1.0" encoding="utf-8"?>
<ds:datastoreItem xmlns:ds="http://schemas.openxmlformats.org/officeDocument/2006/customXml" ds:itemID="{772ACAF9-27A1-499F-9224-2E651F484127}">
  <ds:schemaRefs>
    <ds:schemaRef ds:uri="http://schemas.microsoft.com/office/2006/metadata/properties"/>
    <ds:schemaRef ds:uri="http://schemas.microsoft.com/office/infopath/2007/PartnerControls"/>
    <ds:schemaRef ds:uri="ff3621a3-612a-4096-85f3-96217ee7647e"/>
    <ds:schemaRef ds:uri="7ff5bdec-f529-4be7-8369-55cc6c3fbae6"/>
  </ds:schemaRefs>
</ds:datastoreItem>
</file>

<file path=customXml/itemProps4.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 News Release</Template>
  <TotalTime>6</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Word News Release Template</vt:lpstr>
    </vt:vector>
  </TitlesOfParts>
  <Company>U.S. Forest Service</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News Release Template</dc:title>
  <dc:subject/>
  <dc:creator>Olivera, Jacqueline - FS, EUREKA, CA</dc:creator>
  <cp:keywords/>
  <dc:description/>
  <cp:lastModifiedBy>melanie banton</cp:lastModifiedBy>
  <cp:revision>2</cp:revision>
  <cp:lastPrinted>2024-07-18T15:38:00Z</cp:lastPrinted>
  <dcterms:created xsi:type="dcterms:W3CDTF">2024-07-18T15:44:00Z</dcterms:created>
  <dcterms:modified xsi:type="dcterms:W3CDTF">2024-07-18T15:44:00Z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0x01010006699CADBB124F48A9D58C7BF350E2F3</vt:lpwstr>
  </property>
  <property fmtid="{D5CDD505-2E9C-101B-9397-08002B2CF9AE}" pid="3" name="GrammarlyDocumentId">
    <vt:lpwstr>6a194b45ed56e30fd8c075c4bf1fe740a3e7459d17f55d79181a0f2a79a34459</vt:lpwstr>
  </property>
  <property fmtid="{D5CDD505-2E9C-101B-9397-08002B2CF9AE}" pid="4" name="MediaServiceImageTags">
    <vt:lpwstr/>
  </property>
</Properties>
</file>